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F6" w:rsidRPr="00CC19F6" w:rsidRDefault="00CC19F6" w:rsidP="00CC19F6">
      <w:pPr>
        <w:jc w:val="center"/>
        <w:rPr>
          <w:b/>
          <w:sz w:val="28"/>
          <w:szCs w:val="28"/>
        </w:rPr>
      </w:pPr>
      <w:r w:rsidRPr="00CC19F6">
        <w:rPr>
          <w:b/>
          <w:sz w:val="28"/>
          <w:szCs w:val="28"/>
        </w:rPr>
        <w:t>Dinámica de Sistema</w:t>
      </w:r>
    </w:p>
    <w:p w:rsidR="00CC19F6" w:rsidRDefault="00CC19F6" w:rsidP="00CC19F6">
      <w:pPr>
        <w:jc w:val="center"/>
      </w:pPr>
      <w:r>
        <w:t xml:space="preserve">Ejercicios de </w:t>
      </w:r>
      <w:proofErr w:type="spellStart"/>
      <w:r>
        <w:t>linealización</w:t>
      </w:r>
      <w:proofErr w:type="spellEnd"/>
    </w:p>
    <w:p w:rsidR="00CC19F6" w:rsidRDefault="00CC19F6" w:rsidP="00CC19F6">
      <w:pPr>
        <w:jc w:val="center"/>
      </w:pPr>
    </w:p>
    <w:p w:rsidR="00B320D5" w:rsidRDefault="003B40D7" w:rsidP="003B40D7">
      <w:pPr>
        <w:pStyle w:val="Prrafodelista"/>
        <w:numPr>
          <w:ilvl w:val="0"/>
          <w:numId w:val="1"/>
        </w:numPr>
      </w:pPr>
      <w:proofErr w:type="spellStart"/>
      <w:r>
        <w:t>Linealice</w:t>
      </w:r>
      <w:proofErr w:type="spellEnd"/>
      <w:r>
        <w:t xml:space="preserve"> las siguientes funciones respecto a la variable que se indica; el resultado debe estar expresado en términos de las variables de desviación:</w:t>
      </w:r>
    </w:p>
    <w:p w:rsidR="003B40D7" w:rsidRDefault="003B40D7" w:rsidP="003B40D7">
      <w:pPr>
        <w:pStyle w:val="Prrafodelista"/>
        <w:numPr>
          <w:ilvl w:val="1"/>
          <w:numId w:val="1"/>
        </w:numPr>
      </w:pPr>
      <w:r>
        <w:t>Composición de vapor en equilibrio con líquido</w:t>
      </w:r>
    </w:p>
    <w:p w:rsidR="003B40D7" w:rsidRDefault="003B40D7" w:rsidP="003B40D7">
      <w:pPr>
        <w:ind w:left="10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∝x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∝-1</m:t>
                  </m:r>
                </m:e>
              </m:d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3B40D7" w:rsidRDefault="003B40D7" w:rsidP="003B40D7">
      <w:pPr>
        <w:ind w:left="1080"/>
      </w:pPr>
      <w:proofErr w:type="gramStart"/>
      <w:r>
        <w:rPr>
          <w:rFonts w:eastAsiaTheme="minorEastAsia"/>
        </w:rPr>
        <w:t>donde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>, volatilidad relativa, es constante.</w:t>
      </w:r>
    </w:p>
    <w:p w:rsidR="003B40D7" w:rsidRDefault="00AC662B" w:rsidP="003B40D7">
      <w:pPr>
        <w:pStyle w:val="Prrafodelista"/>
        <w:numPr>
          <w:ilvl w:val="1"/>
          <w:numId w:val="1"/>
        </w:numPr>
      </w:pPr>
      <w:r>
        <w:t>Flujo en una válvula</w:t>
      </w:r>
    </w:p>
    <w:p w:rsidR="00AC662B" w:rsidRDefault="00AC662B" w:rsidP="00AC662B">
      <w:pPr>
        <w:ind w:left="10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∆P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:rsidR="00AC662B" w:rsidRPr="00AC662B" w:rsidRDefault="00AC662B" w:rsidP="00AC662B">
      <w:pPr>
        <w:ind w:left="1080"/>
      </w:pPr>
      <w:r>
        <w:rPr>
          <w:rFonts w:eastAsiaTheme="minorEastAsia"/>
        </w:rPr>
        <w:t>Donde, C</w:t>
      </w:r>
      <w:r w:rsidRPr="00AC662B">
        <w:rPr>
          <w:rFonts w:eastAsiaTheme="minorEastAsia"/>
          <w:vertAlign w:val="subscript"/>
        </w:rPr>
        <w:t>V</w:t>
      </w:r>
      <w:r>
        <w:rPr>
          <w:rFonts w:eastAsiaTheme="minorEastAsia"/>
        </w:rPr>
        <w:t xml:space="preserve"> (capacidad de la válvula) y </w:t>
      </w:r>
      <w:r>
        <w:rPr>
          <w:rFonts w:eastAsiaTheme="minorEastAsia" w:cstheme="minorHAnsi"/>
        </w:rPr>
        <w:t>G (gravedad específica) son constantes.</w:t>
      </w:r>
    </w:p>
    <w:p w:rsidR="00AC662B" w:rsidRDefault="00954EC9" w:rsidP="00AC662B">
      <w:pPr>
        <w:pStyle w:val="Prrafodelista"/>
        <w:numPr>
          <w:ilvl w:val="1"/>
          <w:numId w:val="1"/>
        </w:numPr>
      </w:pPr>
      <w:r>
        <w:t xml:space="preserve">Ecuación de </w:t>
      </w:r>
      <w:proofErr w:type="spellStart"/>
      <w:r>
        <w:t>Antoine</w:t>
      </w:r>
      <w:proofErr w:type="spellEnd"/>
      <w:r>
        <w:t xml:space="preserve"> para presión de vapor</w:t>
      </w:r>
    </w:p>
    <w:p w:rsidR="00954EC9" w:rsidRDefault="00954EC9" w:rsidP="00954EC9">
      <w:pPr>
        <w:ind w:left="1080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B/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T+C</m:t>
                      </m:r>
                    </m:e>
                  </m:d>
                </m:e>
              </m:d>
            </m:sup>
          </m:sSup>
        </m:oMath>
      </m:oMathPara>
    </w:p>
    <w:p w:rsidR="00954EC9" w:rsidRDefault="00954EC9" w:rsidP="00954EC9">
      <w:pPr>
        <w:ind w:left="1080"/>
      </w:pPr>
      <w:r>
        <w:t>Donde A, B y C son constantes</w:t>
      </w:r>
    </w:p>
    <w:p w:rsidR="00954EC9" w:rsidRDefault="00954EC9" w:rsidP="00954EC9">
      <w:pPr>
        <w:ind w:left="1080"/>
      </w:pPr>
    </w:p>
    <w:p w:rsidR="00CC19F6" w:rsidRDefault="00954EC9" w:rsidP="00CC19F6">
      <w:pPr>
        <w:pStyle w:val="Prrafodelista"/>
        <w:numPr>
          <w:ilvl w:val="0"/>
          <w:numId w:val="1"/>
        </w:numPr>
        <w:jc w:val="both"/>
      </w:pPr>
      <w:r>
        <w:t xml:space="preserve">Como se ha indicado, el rango de aplicación de la ecuación </w:t>
      </w:r>
      <w:proofErr w:type="spellStart"/>
      <w:r>
        <w:t>linealizada</w:t>
      </w:r>
      <w:proofErr w:type="spellEnd"/>
      <w:r>
        <w:t xml:space="preserve"> depende del grado de la no linealidad de la función original en el punto base.</w:t>
      </w:r>
    </w:p>
    <w:p w:rsidR="00CC19F6" w:rsidRDefault="00954EC9" w:rsidP="00CC19F6">
      <w:pPr>
        <w:pStyle w:val="Prrafodelista"/>
        <w:numPr>
          <w:ilvl w:val="1"/>
          <w:numId w:val="1"/>
        </w:numPr>
        <w:jc w:val="both"/>
      </w:pPr>
      <w:r>
        <w:t xml:space="preserve">Demuéstrese lo anterior mediante el cálculo del rango de la fracción de mol líquido </w:t>
      </w:r>
      <w:r w:rsidRPr="00954EC9">
        <w:rPr>
          <w:i/>
        </w:rPr>
        <w:t>x</w:t>
      </w:r>
      <w:r>
        <w:t xml:space="preserve">, en el problema 1.a anterior, sobre el cual la función </w:t>
      </w:r>
      <w:proofErr w:type="spellStart"/>
      <w:r>
        <w:t>linealizada</w:t>
      </w:r>
      <w:proofErr w:type="spellEnd"/>
      <w:r>
        <w:t xml:space="preserve"> coincide con la función real dentro de </w:t>
      </w:r>
      <w:r>
        <w:rPr>
          <w:rFonts w:cstheme="minorHAnsi"/>
        </w:rPr>
        <w:t>±</w:t>
      </w:r>
      <w:r>
        <w:t xml:space="preserve">5% de fracción de mol vapor </w:t>
      </w:r>
      <w:r w:rsidRPr="00954EC9">
        <w:rPr>
          <w:i/>
        </w:rPr>
        <w:t>y</w:t>
      </w:r>
      <w:r>
        <w:t>.</w:t>
      </w:r>
    </w:p>
    <w:p w:rsidR="00954EC9" w:rsidRDefault="00954EC9" w:rsidP="00CC19F6">
      <w:pPr>
        <w:pStyle w:val="Prrafodelista"/>
        <w:numPr>
          <w:ilvl w:val="1"/>
          <w:numId w:val="1"/>
        </w:numPr>
        <w:jc w:val="both"/>
      </w:pPr>
      <w:r>
        <w:t>Calcúlese también</w:t>
      </w:r>
      <w:r w:rsidR="00CC19F6">
        <w:t>, para el mismo problema 1.a,</w:t>
      </w:r>
      <w:r>
        <w:t xml:space="preserve"> el rango de </w:t>
      </w:r>
      <w:r w:rsidR="00CC19F6">
        <w:t xml:space="preserve">valores de </w:t>
      </w:r>
      <w:r w:rsidR="00CC19F6" w:rsidRPr="00CC19F6">
        <w:rPr>
          <w:i/>
        </w:rPr>
        <w:t>x</w:t>
      </w:r>
      <w:r w:rsidR="00CC19F6">
        <w:t xml:space="preserve"> para los cuales los parámetros de la función </w:t>
      </w:r>
      <w:proofErr w:type="spellStart"/>
      <w:r w:rsidR="00CC19F6">
        <w:t>linealizada</w:t>
      </w:r>
      <w:proofErr w:type="spellEnd"/>
      <w:r w:rsidR="00CC19F6">
        <w:t xml:space="preserve"> permanecen dentro de </w:t>
      </w:r>
      <w:r w:rsidR="00CC19F6">
        <w:rPr>
          <w:rFonts w:cstheme="minorHAnsi"/>
        </w:rPr>
        <w:t>±</w:t>
      </w:r>
      <w:r w:rsidR="00CC19F6">
        <w:t xml:space="preserve">5% de su valor base. Use </w:t>
      </w:r>
      <w:r w:rsidR="00CC19F6">
        <w:rPr>
          <w:rFonts w:cstheme="minorHAnsi"/>
        </w:rPr>
        <w:t>α</w:t>
      </w:r>
      <w:r w:rsidR="00CC19F6">
        <w:t xml:space="preserve">=1.1 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=0.1.</m:t>
        </m:r>
      </m:oMath>
    </w:p>
    <w:sectPr w:rsidR="00954EC9" w:rsidSect="00B32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7092A"/>
    <w:multiLevelType w:val="hybridMultilevel"/>
    <w:tmpl w:val="6FFEF2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B40D7"/>
    <w:rsid w:val="003B40D7"/>
    <w:rsid w:val="00485357"/>
    <w:rsid w:val="00954EC9"/>
    <w:rsid w:val="00AC662B"/>
    <w:rsid w:val="00B320D5"/>
    <w:rsid w:val="00CC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0D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B40D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2012-09-05T17:00:00Z</dcterms:created>
  <dcterms:modified xsi:type="dcterms:W3CDTF">2012-09-05T19:37:00Z</dcterms:modified>
</cp:coreProperties>
</file>